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5" w:rsidRPr="008070D2" w:rsidRDefault="005D1075" w:rsidP="005D1075">
      <w:pPr>
        <w:ind w:firstLine="2880"/>
        <w:jc w:val="center"/>
        <w:rPr>
          <w:rFonts w:ascii="Calisto MT" w:eastAsia="Adobe Heiti Std R" w:hAnsi="Calisto MT" w:cs="Tahoma"/>
          <w:b/>
          <w:color w:val="000058"/>
          <w:sz w:val="48"/>
          <w:szCs w:val="48"/>
        </w:rPr>
      </w:pPr>
      <w:r w:rsidRPr="008070D2">
        <w:rPr>
          <w:rFonts w:ascii="Calisto MT" w:eastAsia="Adobe Heiti Std R" w:hAnsi="Calisto MT" w:cs="Tahoma"/>
          <w:b/>
          <w:noProof/>
          <w:color w:val="000058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97280" cy="1103630"/>
            <wp:effectExtent l="0" t="0" r="7620" b="1270"/>
            <wp:wrapNone/>
            <wp:docPr id="4" name="Picture 4" descr="cid:01af410a-0dcb-4989-a292-528aabfbd058@w14c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01af410a-0dcb-4989-a292-528aabfbd058@w14c.comcast.ne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972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0D2">
        <w:rPr>
          <w:rFonts w:ascii="Calisto MT" w:eastAsia="Adobe Heiti Std R" w:hAnsi="Calisto MT" w:cs="Tahoma"/>
          <w:b/>
          <w:color w:val="000058"/>
          <w:sz w:val="48"/>
          <w:szCs w:val="48"/>
        </w:rPr>
        <w:t>BOROUGH OF SWEDESBORO</w:t>
      </w:r>
    </w:p>
    <w:p w:rsidR="005D1075" w:rsidRPr="008070D2" w:rsidRDefault="005D1075" w:rsidP="005D1075">
      <w:pPr>
        <w:ind w:firstLine="2880"/>
        <w:jc w:val="center"/>
        <w:rPr>
          <w:rFonts w:ascii="Calisto MT" w:eastAsia="Adobe Heiti Std R" w:hAnsi="Calisto MT" w:cs="Tahoma"/>
          <w:color w:val="000058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8070D2">
            <w:rPr>
              <w:rFonts w:ascii="Calisto MT" w:eastAsia="Adobe Heiti Std R" w:hAnsi="Calisto MT" w:cs="Tahoma"/>
              <w:color w:val="000058"/>
              <w:sz w:val="36"/>
              <w:szCs w:val="36"/>
            </w:rPr>
            <w:t>COUNTY</w:t>
          </w:r>
        </w:smartTag>
        <w:r w:rsidRPr="008070D2">
          <w:rPr>
            <w:rFonts w:ascii="Calisto MT" w:eastAsia="Adobe Heiti Std R" w:hAnsi="Calisto MT" w:cs="Tahoma"/>
            <w:color w:val="000058"/>
            <w:sz w:val="36"/>
            <w:szCs w:val="36"/>
          </w:rPr>
          <w:t xml:space="preserve"> OF </w:t>
        </w:r>
        <w:smartTag w:uri="urn:schemas-microsoft-com:office:smarttags" w:element="PlaceName">
          <w:r w:rsidRPr="008070D2">
            <w:rPr>
              <w:rFonts w:ascii="Calisto MT" w:eastAsia="Adobe Heiti Std R" w:hAnsi="Calisto MT" w:cs="Tahoma"/>
              <w:color w:val="000058"/>
              <w:sz w:val="36"/>
              <w:szCs w:val="36"/>
            </w:rPr>
            <w:t>GLOUCESTER</w:t>
          </w:r>
        </w:smartTag>
      </w:smartTag>
    </w:p>
    <w:p w:rsidR="005D1075" w:rsidRPr="008070D2" w:rsidRDefault="005D1075" w:rsidP="005D1075">
      <w:pPr>
        <w:jc w:val="right"/>
        <w:rPr>
          <w:color w:val="000058"/>
          <w:sz w:val="32"/>
          <w:szCs w:val="32"/>
        </w:rPr>
      </w:pPr>
      <w:r w:rsidRPr="008070D2"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0" b="190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5CF8E0" id="Canvas 3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278,1274" to="5632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EO78AAADaAAAADwAAAGRycy9kb3ducmV2LnhtbERPS2vCQBC+F/wPyxR6qxt7CJK6ikgF&#10;kV58QK9DdpqkZmfC7mpSf70rCJ6Gj+85s8XgWnUhHxphA5NxBoq4FNtwZeB4WL9PQYWIbLEVJgP/&#10;FGAxH73MsLDS844u+1ipFMKhQAN1jF2hdShrchjG0hEn7le8w5igr7T12Kdw1+qPLMu1w4ZTQ40d&#10;rWoqT/uzM9DnItdGyq3/ipN86bah+vv5NubtdVh+goo0xKf44d7YNB/ur9yvn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WEO78AAADaAAAADwAAAAAAAAAAAAAAAACh&#10;AgAAZHJzL2Rvd25yZXYueG1sUEsFBgAAAAAEAAQA+QAAAI0DAAAAAA==&#10;" strokecolor="navy"/>
                <v:line id="Line 5" o:spid="_x0000_s1029" style="position:absolute;flip:y;visibility:visible;mso-wrap-style:square" from="1278,2549" to="5632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10cEAAADaAAAADwAAAGRycy9kb3ducmV2LnhtbESPT4vCMBTE7wt+h/AW9ram9rBI1ygi&#10;LHhwD9Z/10fzbLo2LyWJtfvtjSB4HGbmN8xsMdhW9ORD41jBZJyBIK6cbrhWsN/9fE5BhIissXVM&#10;Cv4pwGI+epthod2Nt9SXsRYJwqFABSbGrpAyVIYshrHriJN3dt5iTNLXUnu8JbhtZZ5lX9Jiw2nB&#10;YEcrQ9WlvFoFevvn+/KQnye4wbU5Xn5PVxuV+ngflt8gIg3xFX6211pBDo8r6Qb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4jXRwQAAANoAAAAPAAAAAAAAAAAAAAAA&#10;AKECAABkcnMvZG93bnJldi54bWxQSwUGAAAAAAQABAD5AAAAjwMAAAAA&#10;" strokecolor="navy" strokeweight="3pt"/>
                <w10:anchorlock/>
              </v:group>
            </w:pict>
          </mc:Fallback>
        </mc:AlternateContent>
      </w:r>
    </w:p>
    <w:p w:rsidR="005D1075" w:rsidRPr="00820ACE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r w:rsidRPr="00820ACE">
        <w:rPr>
          <w:rFonts w:ascii="Calisto MT" w:hAnsi="Calisto MT"/>
          <w:color w:val="000058"/>
          <w:sz w:val="22"/>
          <w:szCs w:val="22"/>
        </w:rPr>
        <w:t>Borough of Swedesboro</w:t>
      </w:r>
      <w:r w:rsidRPr="00820ACE">
        <w:rPr>
          <w:rFonts w:ascii="Calisto MT" w:hAnsi="Calisto MT"/>
          <w:color w:val="000058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820ACE">
            <w:rPr>
              <w:rFonts w:ascii="Calisto MT" w:hAnsi="Calisto MT"/>
              <w:color w:val="000058"/>
              <w:sz w:val="22"/>
              <w:szCs w:val="22"/>
            </w:rPr>
            <w:t>1500 Kings Highway</w:t>
          </w:r>
        </w:smartTag>
      </w:smartTag>
    </w:p>
    <w:p w:rsidR="005D1075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20ACE">
            <w:rPr>
              <w:rFonts w:ascii="Calisto MT" w:hAnsi="Calisto MT"/>
              <w:color w:val="000058"/>
              <w:sz w:val="22"/>
              <w:szCs w:val="22"/>
            </w:rPr>
            <w:t>Swedesboro</w:t>
          </w:r>
        </w:smartTag>
        <w:r w:rsidRPr="00820ACE">
          <w:rPr>
            <w:rFonts w:ascii="Calisto MT" w:hAnsi="Calisto MT"/>
            <w:color w:val="000058"/>
            <w:sz w:val="22"/>
            <w:szCs w:val="22"/>
          </w:rPr>
          <w:t xml:space="preserve">, </w:t>
        </w:r>
        <w:smartTag w:uri="urn:schemas-microsoft-com:office:smarttags" w:element="State">
          <w:r w:rsidRPr="00820ACE">
            <w:rPr>
              <w:rFonts w:ascii="Calisto MT" w:hAnsi="Calisto MT"/>
              <w:color w:val="000058"/>
              <w:sz w:val="22"/>
              <w:szCs w:val="22"/>
            </w:rPr>
            <w:t>NJ</w:t>
          </w:r>
        </w:smartTag>
        <w:r w:rsidRPr="00820ACE">
          <w:rPr>
            <w:rFonts w:ascii="Calisto MT" w:hAnsi="Calisto MT"/>
            <w:color w:val="000058"/>
            <w:sz w:val="22"/>
            <w:szCs w:val="22"/>
          </w:rPr>
          <w:t xml:space="preserve">  </w:t>
        </w:r>
        <w:smartTag w:uri="urn:schemas-microsoft-com:office:smarttags" w:element="PostalCode">
          <w:r w:rsidRPr="00820ACE">
            <w:rPr>
              <w:rFonts w:ascii="Calisto MT" w:hAnsi="Calisto MT"/>
              <w:color w:val="000058"/>
              <w:sz w:val="22"/>
              <w:szCs w:val="22"/>
            </w:rPr>
            <w:t>08085</w:t>
          </w:r>
        </w:smartTag>
      </w:smartTag>
    </w:p>
    <w:p w:rsidR="005D1075" w:rsidRPr="00820ACE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r>
        <w:rPr>
          <w:rFonts w:ascii="Calisto MT" w:hAnsi="Calisto MT"/>
          <w:color w:val="000058"/>
          <w:sz w:val="22"/>
          <w:szCs w:val="22"/>
        </w:rPr>
        <w:t>(856) 467-0202 (phone)</w:t>
      </w:r>
    </w:p>
    <w:p w:rsidR="005D1075" w:rsidRPr="00567ADB" w:rsidRDefault="005D1075" w:rsidP="00567ADB">
      <w:pPr>
        <w:ind w:left="7200" w:firstLine="720"/>
        <w:jc w:val="center"/>
        <w:rPr>
          <w:rFonts w:ascii="Calisto MT" w:hAnsi="Calisto MT"/>
          <w:color w:val="000058"/>
          <w:sz w:val="22"/>
          <w:szCs w:val="22"/>
        </w:rPr>
      </w:pPr>
      <w:r>
        <w:rPr>
          <w:rFonts w:ascii="Calisto MT" w:hAnsi="Calisto MT"/>
          <w:color w:val="000058"/>
          <w:sz w:val="22"/>
          <w:szCs w:val="22"/>
        </w:rPr>
        <w:t xml:space="preserve">     (856) 467-5767 (fax)</w:t>
      </w:r>
    </w:p>
    <w:p w:rsidR="00567ADB" w:rsidRPr="003E3501" w:rsidRDefault="00567ADB" w:rsidP="00567ADB">
      <w:pPr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Dear Pet Owner:</w:t>
      </w:r>
    </w:p>
    <w:p w:rsidR="00567ADB" w:rsidRDefault="00567ADB" w:rsidP="00567ADB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REMINDER</w:t>
      </w:r>
    </w:p>
    <w:p w:rsidR="00567ADB" w:rsidRDefault="00567ADB" w:rsidP="00567ADB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E641C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P</w:t>
      </w:r>
      <w:r w:rsidRPr="00AE641C">
        <w:rPr>
          <w:rFonts w:eastAsia="SimSun"/>
          <w:b/>
          <w:bCs/>
          <w:sz w:val="28"/>
          <w:szCs w:val="28"/>
          <w:lang w:eastAsia="zh-CN"/>
        </w:rPr>
        <w:t xml:space="preserve">et </w:t>
      </w:r>
      <w:r>
        <w:rPr>
          <w:rFonts w:eastAsia="SimSun"/>
          <w:b/>
          <w:bCs/>
          <w:sz w:val="28"/>
          <w:szCs w:val="28"/>
          <w:lang w:eastAsia="zh-CN"/>
        </w:rPr>
        <w:t>L</w:t>
      </w:r>
      <w:r w:rsidRPr="00AE641C">
        <w:rPr>
          <w:rFonts w:eastAsia="SimSun"/>
          <w:b/>
          <w:bCs/>
          <w:sz w:val="28"/>
          <w:szCs w:val="28"/>
          <w:lang w:eastAsia="zh-CN"/>
        </w:rPr>
        <w:t xml:space="preserve">icenses are </w:t>
      </w:r>
      <w:r>
        <w:rPr>
          <w:rFonts w:eastAsia="SimSun"/>
          <w:b/>
          <w:bCs/>
          <w:sz w:val="28"/>
          <w:szCs w:val="28"/>
          <w:lang w:eastAsia="zh-CN"/>
        </w:rPr>
        <w:t>D</w:t>
      </w:r>
      <w:r w:rsidRPr="00AE641C">
        <w:rPr>
          <w:rFonts w:eastAsia="SimSun"/>
          <w:b/>
          <w:bCs/>
          <w:sz w:val="28"/>
          <w:szCs w:val="28"/>
          <w:lang w:eastAsia="zh-CN"/>
        </w:rPr>
        <w:t>ue</w:t>
      </w:r>
    </w:p>
    <w:p w:rsidR="00567ADB" w:rsidRPr="00567ADB" w:rsidRDefault="00567ADB" w:rsidP="00567ADB">
      <w:pPr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567ADB" w:rsidRPr="00AE641C" w:rsidRDefault="00567ADB" w:rsidP="00567ADB">
      <w:pPr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 xml:space="preserve">Last year, you licensed your dog(s)/cat(s) in the Borough of Swedesboro. Please note that licenses are to be renewed each January. </w:t>
      </w:r>
      <w:r w:rsidRPr="007B0E7F">
        <w:rPr>
          <w:rFonts w:eastAsia="SimSun"/>
          <w:b/>
          <w:bCs/>
          <w:lang w:eastAsia="zh-CN"/>
        </w:rPr>
        <w:t xml:space="preserve">To avoid a late fee, please </w:t>
      </w:r>
      <w:r>
        <w:rPr>
          <w:rFonts w:eastAsia="SimSun"/>
          <w:b/>
          <w:bCs/>
          <w:lang w:eastAsia="zh-CN"/>
        </w:rPr>
        <w:t>renew</w:t>
      </w:r>
      <w:r w:rsidRPr="007B0E7F">
        <w:rPr>
          <w:rFonts w:eastAsia="SimSun"/>
          <w:b/>
          <w:bCs/>
          <w:lang w:eastAsia="zh-CN"/>
        </w:rPr>
        <w:t xml:space="preserve"> your</w:t>
      </w:r>
      <w:r>
        <w:rPr>
          <w:rFonts w:eastAsia="SimSun"/>
          <w:b/>
          <w:bCs/>
          <w:lang w:eastAsia="zh-CN"/>
        </w:rPr>
        <w:t xml:space="preserve"> pet’s</w:t>
      </w:r>
      <w:r w:rsidRPr="007B0E7F">
        <w:rPr>
          <w:rFonts w:eastAsia="SimSun"/>
          <w:b/>
          <w:bCs/>
          <w:lang w:eastAsia="zh-CN"/>
        </w:rPr>
        <w:t xml:space="preserve"> license by March 3</w:t>
      </w:r>
      <w:r w:rsidR="008441FC">
        <w:rPr>
          <w:rFonts w:eastAsia="SimSun"/>
          <w:b/>
          <w:bCs/>
          <w:lang w:eastAsia="zh-CN"/>
        </w:rPr>
        <w:t>1</w:t>
      </w:r>
      <w:bookmarkStart w:id="0" w:name="_GoBack"/>
      <w:bookmarkEnd w:id="0"/>
      <w:r w:rsidRPr="007B0E7F">
        <w:rPr>
          <w:rFonts w:eastAsia="SimSun"/>
          <w:b/>
          <w:bCs/>
          <w:lang w:eastAsia="zh-CN"/>
        </w:rPr>
        <w:t>, 20</w:t>
      </w:r>
      <w:r w:rsidR="008441FC">
        <w:rPr>
          <w:rFonts w:eastAsia="SimSun"/>
          <w:b/>
          <w:bCs/>
          <w:lang w:eastAsia="zh-CN"/>
        </w:rPr>
        <w:t>20</w:t>
      </w:r>
      <w:r w:rsidRPr="00AE641C">
        <w:rPr>
          <w:rFonts w:eastAsia="SimSun"/>
          <w:lang w:eastAsia="zh-CN"/>
        </w:rPr>
        <w:t>.</w:t>
      </w:r>
    </w:p>
    <w:p w:rsidR="00567ADB" w:rsidRPr="00AE641C" w:rsidRDefault="00567ADB" w:rsidP="00567ADB">
      <w:pPr>
        <w:rPr>
          <w:rFonts w:eastAsia="SimSun"/>
          <w:lang w:eastAsia="zh-CN"/>
        </w:rPr>
      </w:pPr>
    </w:p>
    <w:p w:rsidR="00567ADB" w:rsidRPr="007B0E7F" w:rsidRDefault="00567ADB" w:rsidP="00567ADB">
      <w:pPr>
        <w:jc w:val="center"/>
        <w:rPr>
          <w:rFonts w:eastAsia="SimSun"/>
          <w:lang w:eastAsia="zh-CN"/>
        </w:rPr>
      </w:pPr>
      <w:r w:rsidRPr="007B0E7F">
        <w:rPr>
          <w:rFonts w:eastAsia="SimSun"/>
          <w:lang w:eastAsia="zh-CN"/>
        </w:rPr>
        <w:t>For the convenience of our Residents:</w:t>
      </w:r>
    </w:p>
    <w:p w:rsidR="00567ADB" w:rsidRPr="00AE641C" w:rsidRDefault="00567ADB" w:rsidP="00567ADB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E641C">
        <w:rPr>
          <w:rFonts w:eastAsia="SimSun"/>
          <w:b/>
          <w:bCs/>
          <w:sz w:val="28"/>
          <w:szCs w:val="28"/>
          <w:lang w:eastAsia="zh-CN"/>
        </w:rPr>
        <w:t>Swedesboro, Free Rabies Clinic</w:t>
      </w:r>
    </w:p>
    <w:p w:rsidR="00567ADB" w:rsidRPr="00AE641C" w:rsidRDefault="00567ADB" w:rsidP="00567ADB">
      <w:pPr>
        <w:jc w:val="center"/>
        <w:rPr>
          <w:rFonts w:eastAsia="SimSun"/>
          <w:sz w:val="28"/>
          <w:szCs w:val="28"/>
          <w:lang w:eastAsia="zh-CN"/>
        </w:rPr>
      </w:pPr>
      <w:r w:rsidRPr="00AE641C">
        <w:rPr>
          <w:rFonts w:eastAsia="SimSun"/>
          <w:sz w:val="28"/>
          <w:szCs w:val="28"/>
          <w:lang w:eastAsia="zh-CN"/>
        </w:rPr>
        <w:t>Woolwich Fire House</w:t>
      </w:r>
    </w:p>
    <w:p w:rsidR="00567ADB" w:rsidRDefault="00567ADB" w:rsidP="00567ADB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Saturday March </w:t>
      </w:r>
      <w:r w:rsidR="008441FC">
        <w:rPr>
          <w:rFonts w:eastAsia="SimSun"/>
          <w:sz w:val="28"/>
          <w:szCs w:val="28"/>
          <w:lang w:eastAsia="zh-CN"/>
        </w:rPr>
        <w:t>21</w:t>
      </w:r>
      <w:r w:rsidR="008441FC" w:rsidRPr="008441FC">
        <w:rPr>
          <w:rFonts w:eastAsia="SimSun"/>
          <w:sz w:val="28"/>
          <w:szCs w:val="28"/>
          <w:vertAlign w:val="superscript"/>
          <w:lang w:eastAsia="zh-CN"/>
        </w:rPr>
        <w:t>st</w:t>
      </w:r>
      <w:r w:rsidRPr="00AE641C"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AE641C">
          <w:rPr>
            <w:rFonts w:eastAsia="SimSun"/>
            <w:sz w:val="28"/>
            <w:szCs w:val="28"/>
            <w:lang w:eastAsia="zh-CN"/>
          </w:rPr>
          <w:t>1-3 PM</w:t>
        </w:r>
      </w:smartTag>
      <w:r w:rsidRPr="00AE641C">
        <w:rPr>
          <w:rFonts w:eastAsia="SimSun"/>
          <w:sz w:val="28"/>
          <w:szCs w:val="28"/>
          <w:lang w:eastAsia="zh-CN"/>
        </w:rPr>
        <w:t>.</w:t>
      </w:r>
    </w:p>
    <w:p w:rsidR="00567ADB" w:rsidRPr="007B0E7F" w:rsidRDefault="00567ADB" w:rsidP="00567ADB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(Borough Hall will be open during the Rabies Clinic so Dog and Cat Licenses can be purchased.)</w:t>
      </w:r>
    </w:p>
    <w:p w:rsidR="00567ADB" w:rsidRPr="00AE641C" w:rsidRDefault="00567ADB" w:rsidP="00567ADB">
      <w:pPr>
        <w:jc w:val="center"/>
        <w:rPr>
          <w:rFonts w:eastAsia="SimSun"/>
          <w:sz w:val="28"/>
          <w:szCs w:val="28"/>
          <w:lang w:eastAsia="zh-CN"/>
        </w:rPr>
      </w:pPr>
    </w:p>
    <w:p w:rsidR="00567ADB" w:rsidRPr="00AE641C" w:rsidRDefault="00567ADB" w:rsidP="00567ADB">
      <w:pPr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 xml:space="preserve">Please bring proof of rabies vaccination and spay/neuter to the Borough of Swedesboro Dog/Cat Registrar and purchase the current year’s license. </w:t>
      </w:r>
      <w:r w:rsidRPr="003E3501">
        <w:rPr>
          <w:rFonts w:eastAsia="SimSun"/>
          <w:b/>
          <w:bCs/>
          <w:lang w:eastAsia="zh-CN"/>
        </w:rPr>
        <w:t>The State mandates that every rabies shot be good until November 1</w:t>
      </w:r>
      <w:r w:rsidRPr="003E3501">
        <w:rPr>
          <w:rFonts w:eastAsia="SimSun"/>
          <w:b/>
          <w:bCs/>
          <w:vertAlign w:val="superscript"/>
          <w:lang w:eastAsia="zh-CN"/>
        </w:rPr>
        <w:t>st</w:t>
      </w:r>
      <w:r w:rsidRPr="003E3501">
        <w:rPr>
          <w:rFonts w:eastAsia="SimSun"/>
          <w:b/>
          <w:bCs/>
          <w:lang w:eastAsia="zh-CN"/>
        </w:rPr>
        <w:t xml:space="preserve"> of the licensing year.</w:t>
      </w:r>
      <w:r w:rsidRPr="00AE641C">
        <w:rPr>
          <w:rFonts w:eastAsia="SimSun"/>
          <w:lang w:eastAsia="zh-CN"/>
        </w:rPr>
        <w:t xml:space="preserve"> Borough Ordinance </w:t>
      </w:r>
      <w:r w:rsidRPr="00AE641C">
        <w:rPr>
          <w:rFonts w:eastAsia="SimSun"/>
          <w:b/>
          <w:bCs/>
          <w:lang w:eastAsia="zh-CN"/>
        </w:rPr>
        <w:t>89.3</w:t>
      </w:r>
      <w:r w:rsidRPr="00AE641C">
        <w:rPr>
          <w:rFonts w:eastAsia="SimSun"/>
          <w:lang w:eastAsia="zh-CN"/>
        </w:rPr>
        <w:t xml:space="preserve"> mandates that every dog and cat be licensed. Each Municipality must enforce these laws.</w:t>
      </w:r>
    </w:p>
    <w:p w:rsidR="00567ADB" w:rsidRPr="00AE641C" w:rsidRDefault="00567ADB" w:rsidP="00567ADB">
      <w:pPr>
        <w:rPr>
          <w:rFonts w:eastAsia="SimSun"/>
          <w:lang w:eastAsia="zh-CN"/>
        </w:rPr>
      </w:pPr>
    </w:p>
    <w:p w:rsidR="00567ADB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Dog/ Cat Licenses may b</w:t>
      </w:r>
      <w:r>
        <w:rPr>
          <w:rFonts w:eastAsia="SimSun"/>
          <w:lang w:eastAsia="zh-CN"/>
        </w:rPr>
        <w:t>e purchased at the Borough Hall</w:t>
      </w:r>
    </w:p>
    <w:p w:rsidR="00567ADB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3E3501">
        <w:rPr>
          <w:rFonts w:eastAsia="SimSun"/>
          <w:b/>
          <w:bCs/>
          <w:lang w:eastAsia="zh-CN"/>
        </w:rPr>
        <w:t xml:space="preserve">Starting </w:t>
      </w:r>
      <w:r>
        <w:rPr>
          <w:rFonts w:eastAsia="SimSun"/>
          <w:b/>
          <w:bCs/>
          <w:lang w:eastAsia="zh-CN"/>
        </w:rPr>
        <w:t xml:space="preserve">Monday </w:t>
      </w:r>
      <w:r w:rsidRPr="003E3501">
        <w:rPr>
          <w:rFonts w:eastAsia="SimSun"/>
          <w:b/>
          <w:bCs/>
          <w:lang w:eastAsia="zh-CN"/>
        </w:rPr>
        <w:t xml:space="preserve">January </w:t>
      </w:r>
      <w:r w:rsidR="008441FC">
        <w:rPr>
          <w:rFonts w:eastAsia="SimSun"/>
          <w:b/>
          <w:bCs/>
          <w:lang w:eastAsia="zh-CN"/>
        </w:rPr>
        <w:t>6</w:t>
      </w:r>
      <w:r w:rsidRPr="003E3501">
        <w:rPr>
          <w:rFonts w:eastAsia="SimSun"/>
          <w:b/>
          <w:bCs/>
          <w:lang w:eastAsia="zh-CN"/>
        </w:rPr>
        <w:t>, 20</w:t>
      </w:r>
      <w:r w:rsidR="008441FC">
        <w:rPr>
          <w:rFonts w:eastAsia="SimSun"/>
          <w:b/>
          <w:bCs/>
          <w:lang w:eastAsia="zh-CN"/>
        </w:rPr>
        <w:t>20</w:t>
      </w:r>
      <w:r>
        <w:rPr>
          <w:rFonts w:eastAsia="SimSun"/>
          <w:lang w:eastAsia="zh-CN"/>
        </w:rPr>
        <w:t xml:space="preserve">, </w:t>
      </w:r>
      <w:smartTag w:uri="urn:schemas-microsoft-com:office:smarttags" w:element="time">
        <w:smartTagPr>
          <w:attr w:name="Hour" w:val="8"/>
          <w:attr w:name="Minute" w:val="30"/>
        </w:smartTagPr>
        <w:r w:rsidRPr="00AE641C">
          <w:rPr>
            <w:rFonts w:eastAsia="SimSun"/>
            <w:lang w:eastAsia="zh-CN"/>
          </w:rPr>
          <w:t>8:30 AM to 4:30 PM</w:t>
        </w:r>
      </w:smartTag>
      <w:r w:rsidRPr="00AE641C">
        <w:rPr>
          <w:rFonts w:eastAsia="SimSun"/>
          <w:lang w:eastAsia="zh-CN"/>
        </w:rPr>
        <w:t>, Monday thru Friday</w:t>
      </w:r>
    </w:p>
    <w:p w:rsidR="00567ADB" w:rsidRPr="00AE641C" w:rsidRDefault="00567ADB" w:rsidP="00567ADB">
      <w:pPr>
        <w:ind w:left="1980" w:hanging="1980"/>
        <w:rPr>
          <w:rFonts w:eastAsia="SimSun"/>
          <w:lang w:eastAsia="zh-CN"/>
        </w:rPr>
      </w:pP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By Mail: Send proof of rabies vaccination and spay/neuter, and a check with the proper fee to: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Borough of Swedesboro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Pet Licensing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smartTag w:uri="urn:schemas-microsoft-com:office:smarttags" w:element="date">
        <w:smartTagPr>
          <w:attr w:name="Year" w:val="2019"/>
          <w:attr w:name="Day" w:val="1"/>
          <w:attr w:name="Month" w:val="4"/>
        </w:smartTagPr>
        <w:r w:rsidRPr="00AE641C">
          <w:rPr>
            <w:rFonts w:eastAsia="SimSun"/>
            <w:lang w:eastAsia="zh-CN"/>
          </w:rPr>
          <w:t>1500 Kings Highway</w:t>
        </w:r>
      </w:smartTag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smartTag w:uri="urn:schemas-microsoft-com:office:smarttags" w:element="date">
        <w:smartTagPr>
          <w:attr w:name="Year" w:val="2019"/>
          <w:attr w:name="Day" w:val="1"/>
          <w:attr w:name="Month" w:val="4"/>
        </w:smartTagPr>
        <w:smartTag w:uri="urn:schemas-microsoft-com:office:smarttags" w:element="date">
          <w:smartTagPr>
            <w:attr w:name="Year" w:val="2019"/>
            <w:attr w:name="Day" w:val="1"/>
            <w:attr w:name="Month" w:val="4"/>
          </w:smartTagPr>
          <w:r w:rsidRPr="00AE641C">
            <w:rPr>
              <w:rFonts w:eastAsia="SimSun"/>
              <w:lang w:eastAsia="zh-CN"/>
            </w:rPr>
            <w:t>Swedesboro</w:t>
          </w:r>
        </w:smartTag>
        <w:r w:rsidRPr="00AE641C">
          <w:rPr>
            <w:rFonts w:eastAsia="SimSun"/>
            <w:lang w:eastAsia="zh-CN"/>
          </w:rPr>
          <w:t xml:space="preserve">, </w:t>
        </w:r>
        <w:smartTag w:uri="urn:schemas-microsoft-com:office:smarttags" w:element="date">
          <w:smartTagPr>
            <w:attr w:name="Year" w:val="2019"/>
            <w:attr w:name="Day" w:val="1"/>
            <w:attr w:name="Month" w:val="4"/>
          </w:smartTagPr>
          <w:r w:rsidRPr="00AE641C">
            <w:rPr>
              <w:rFonts w:eastAsia="SimSun"/>
              <w:lang w:eastAsia="zh-CN"/>
            </w:rPr>
            <w:t>New Jersey</w:t>
          </w:r>
        </w:smartTag>
        <w:r w:rsidRPr="00AE641C">
          <w:rPr>
            <w:rFonts w:eastAsia="SimSun"/>
            <w:lang w:eastAsia="zh-CN"/>
          </w:rPr>
          <w:t xml:space="preserve"> </w:t>
        </w:r>
        <w:smartTag w:uri="urn:schemas-microsoft-com:office:smarttags" w:element="date">
          <w:smartTagPr>
            <w:attr w:name="Year" w:val="2019"/>
            <w:attr w:name="Day" w:val="1"/>
            <w:attr w:name="Month" w:val="4"/>
          </w:smartTagPr>
          <w:r w:rsidRPr="00AE641C">
            <w:rPr>
              <w:rFonts w:eastAsia="SimSun"/>
              <w:lang w:eastAsia="zh-CN"/>
            </w:rPr>
            <w:t>08085</w:t>
          </w:r>
        </w:smartTag>
      </w:smartTag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 xml:space="preserve">(Enclose a </w:t>
      </w:r>
      <w:proofErr w:type="spellStart"/>
      <w:r w:rsidRPr="00AE641C">
        <w:rPr>
          <w:rFonts w:eastAsia="SimSun"/>
          <w:lang w:eastAsia="zh-CN"/>
        </w:rPr>
        <w:t>self addressed</w:t>
      </w:r>
      <w:proofErr w:type="spellEnd"/>
      <w:r w:rsidRPr="00AE641C">
        <w:rPr>
          <w:rFonts w:eastAsia="SimSun"/>
          <w:lang w:eastAsia="zh-CN"/>
        </w:rPr>
        <w:t>, stamped envelope)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b/>
          <w:bCs/>
          <w:lang w:eastAsia="zh-CN"/>
        </w:rPr>
      </w:pPr>
      <w:r w:rsidRPr="00AE641C">
        <w:rPr>
          <w:rFonts w:eastAsia="SimSun"/>
          <w:b/>
          <w:bCs/>
          <w:lang w:eastAsia="zh-CN"/>
        </w:rPr>
        <w:t>Make checks payable to Borough of Swedesboro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b/>
          <w:bCs/>
          <w:lang w:eastAsia="zh-CN"/>
        </w:rPr>
      </w:pPr>
    </w:p>
    <w:p w:rsidR="00567ADB" w:rsidRPr="00E75432" w:rsidRDefault="00567ADB" w:rsidP="00567ADB">
      <w:pPr>
        <w:ind w:left="1980" w:hanging="1980"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E75432">
        <w:rPr>
          <w:rFonts w:eastAsia="SimSun"/>
          <w:b/>
          <w:bCs/>
          <w:sz w:val="28"/>
          <w:szCs w:val="28"/>
          <w:u w:val="single"/>
          <w:lang w:eastAsia="zh-CN"/>
        </w:rPr>
        <w:t>Fees: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$12.00 for a spayed/neutered dog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 xml:space="preserve">$15.00 for an </w:t>
      </w:r>
      <w:proofErr w:type="spellStart"/>
      <w:r w:rsidRPr="00AE641C">
        <w:rPr>
          <w:rFonts w:eastAsia="SimSun"/>
          <w:b/>
          <w:bCs/>
          <w:lang w:eastAsia="zh-CN"/>
        </w:rPr>
        <w:t>un</w:t>
      </w:r>
      <w:r w:rsidRPr="00AE641C">
        <w:rPr>
          <w:rFonts w:eastAsia="SimSun"/>
          <w:lang w:eastAsia="zh-CN"/>
        </w:rPr>
        <w:t>spayed</w:t>
      </w:r>
      <w:proofErr w:type="spellEnd"/>
      <w:r w:rsidRPr="00AE641C">
        <w:rPr>
          <w:rFonts w:eastAsia="SimSun"/>
          <w:lang w:eastAsia="zh-CN"/>
        </w:rPr>
        <w:t>/</w:t>
      </w:r>
      <w:r>
        <w:rPr>
          <w:rFonts w:eastAsia="SimSun"/>
          <w:b/>
          <w:lang w:eastAsia="zh-CN"/>
        </w:rPr>
        <w:t>un</w:t>
      </w:r>
      <w:r w:rsidRPr="00AE641C">
        <w:rPr>
          <w:rFonts w:eastAsia="SimSun"/>
          <w:lang w:eastAsia="zh-CN"/>
        </w:rPr>
        <w:t>neutered dog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>$7.00 for a cat</w:t>
      </w:r>
    </w:p>
    <w:p w:rsidR="00567ADB" w:rsidRPr="00AE641C" w:rsidRDefault="00567ADB" w:rsidP="00567ADB">
      <w:pPr>
        <w:ind w:left="1980" w:hanging="1980"/>
        <w:jc w:val="center"/>
        <w:rPr>
          <w:rFonts w:eastAsia="SimSun"/>
          <w:lang w:eastAsia="zh-CN"/>
        </w:rPr>
      </w:pPr>
    </w:p>
    <w:p w:rsidR="00567ADB" w:rsidRPr="00E75432" w:rsidRDefault="00567ADB" w:rsidP="00567ADB">
      <w:pPr>
        <w:ind w:left="1980" w:hanging="1980"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E75432">
        <w:rPr>
          <w:rFonts w:eastAsia="SimSun"/>
          <w:b/>
          <w:bCs/>
          <w:sz w:val="28"/>
          <w:szCs w:val="28"/>
          <w:u w:val="single"/>
          <w:lang w:eastAsia="zh-CN"/>
        </w:rPr>
        <w:t>A $10.00 late fee will be added starting April 1</w:t>
      </w:r>
      <w:r w:rsidRPr="00E75432">
        <w:rPr>
          <w:rFonts w:eastAsia="SimSun"/>
          <w:b/>
          <w:bCs/>
          <w:sz w:val="28"/>
          <w:szCs w:val="28"/>
          <w:u w:val="single"/>
          <w:vertAlign w:val="superscript"/>
          <w:lang w:eastAsia="zh-CN"/>
        </w:rPr>
        <w:t>st</w:t>
      </w:r>
      <w:r w:rsidRPr="00E75432">
        <w:rPr>
          <w:rFonts w:eastAsia="SimSun"/>
          <w:b/>
          <w:bCs/>
          <w:sz w:val="28"/>
          <w:szCs w:val="28"/>
          <w:u w:val="single"/>
          <w:lang w:eastAsia="zh-CN"/>
        </w:rPr>
        <w:t xml:space="preserve"> 20</w:t>
      </w:r>
      <w:r w:rsidR="008441FC">
        <w:rPr>
          <w:rFonts w:eastAsia="SimSun"/>
          <w:b/>
          <w:bCs/>
          <w:sz w:val="28"/>
          <w:szCs w:val="28"/>
          <w:u w:val="single"/>
          <w:lang w:eastAsia="zh-CN"/>
        </w:rPr>
        <w:t>20</w:t>
      </w:r>
    </w:p>
    <w:p w:rsidR="00567ADB" w:rsidRPr="00AE641C" w:rsidRDefault="00567ADB" w:rsidP="00567ADB">
      <w:pPr>
        <w:rPr>
          <w:rFonts w:eastAsia="SimSun"/>
          <w:lang w:eastAsia="zh-CN"/>
        </w:rPr>
      </w:pPr>
    </w:p>
    <w:p w:rsidR="00567ADB" w:rsidRPr="00AE641C" w:rsidRDefault="00567ADB" w:rsidP="00567ADB">
      <w:pPr>
        <w:ind w:left="1980" w:hanging="1980"/>
        <w:jc w:val="right"/>
        <w:rPr>
          <w:rFonts w:eastAsia="SimSun"/>
          <w:lang w:eastAsia="zh-CN"/>
        </w:rPr>
      </w:pP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  <w:t>Thank you for licensing your pet(s),</w:t>
      </w:r>
    </w:p>
    <w:p w:rsidR="005D1075" w:rsidRPr="00567ADB" w:rsidRDefault="00567ADB" w:rsidP="00567ADB">
      <w:pPr>
        <w:ind w:left="1980" w:hanging="1980"/>
        <w:jc w:val="right"/>
        <w:rPr>
          <w:rFonts w:eastAsia="SimSun"/>
          <w:b/>
          <w:bCs/>
          <w:lang w:eastAsia="zh-CN"/>
        </w:rPr>
      </w:pP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 w:rsidRPr="00AE641C">
        <w:rPr>
          <w:rFonts w:eastAsia="SimSun"/>
          <w:lang w:eastAsia="zh-CN"/>
        </w:rPr>
        <w:tab/>
      </w:r>
      <w:r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ab/>
        <w:t>The Borough of Swedesboro</w:t>
      </w:r>
    </w:p>
    <w:sectPr w:rsidR="005D1075" w:rsidRPr="00567ADB" w:rsidSect="000A2F13"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5"/>
    <w:rsid w:val="00405B2B"/>
    <w:rsid w:val="004E44D8"/>
    <w:rsid w:val="00567ADB"/>
    <w:rsid w:val="005D1075"/>
    <w:rsid w:val="008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846F-7156-4D3D-80FC-B7CA971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1af410a-0dcb-4989-a292-528aabfbd058@w14c.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Yarrington</dc:creator>
  <cp:keywords/>
  <dc:description/>
  <cp:lastModifiedBy>Lois Yarrington</cp:lastModifiedBy>
  <cp:revision>4</cp:revision>
  <cp:lastPrinted>2019-12-17T21:15:00Z</cp:lastPrinted>
  <dcterms:created xsi:type="dcterms:W3CDTF">2018-12-20T15:33:00Z</dcterms:created>
  <dcterms:modified xsi:type="dcterms:W3CDTF">2019-12-17T21:28:00Z</dcterms:modified>
</cp:coreProperties>
</file>